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3C78B4" w:rsidRPr="007D2D3C">
        <w:rPr>
          <w:color w:val="0070C0"/>
          <w:sz w:val="22"/>
          <w:szCs w:val="22"/>
        </w:rPr>
        <w:t xml:space="preserve">Y32 </w:t>
      </w:r>
      <w:proofErr w:type="spellStart"/>
      <w:r w:rsidR="003C78B4" w:rsidRPr="007D2D3C">
        <w:rPr>
          <w:color w:val="0070C0"/>
          <w:sz w:val="22"/>
          <w:szCs w:val="22"/>
        </w:rPr>
        <w:t>Boji</w:t>
      </w:r>
      <w:proofErr w:type="spellEnd"/>
      <w:r w:rsidR="003C78B4" w:rsidRPr="007D2D3C">
        <w:rPr>
          <w:color w:val="0070C0"/>
          <w:sz w:val="22"/>
          <w:szCs w:val="22"/>
        </w:rPr>
        <w:t xml:space="preserve"> Kaynaklı Çelik Malzeme Alımı (9 Kalem)</w:t>
      </w:r>
      <w:r w:rsidR="00BB3D16">
        <w:rPr>
          <w:sz w:val="22"/>
          <w:szCs w:val="22"/>
        </w:rPr>
        <w:t xml:space="preserve"> </w:t>
      </w:r>
      <w:r w:rsidR="009A0A05" w:rsidRPr="00667831">
        <w:rPr>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w:t>
      </w:r>
      <w:bookmarkStart w:id="0" w:name="_GoBack"/>
      <w:bookmarkEnd w:id="0"/>
      <w:r w:rsidRPr="00E14451">
        <w:rPr>
          <w:sz w:val="22"/>
          <w:szCs w:val="22"/>
        </w:rPr>
        <w:t xml:space="preserve">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3C78B4"/>
    <w:rsid w:val="004B42CD"/>
    <w:rsid w:val="006D61A3"/>
    <w:rsid w:val="007D2D3C"/>
    <w:rsid w:val="00872453"/>
    <w:rsid w:val="008C3E17"/>
    <w:rsid w:val="009A0A05"/>
    <w:rsid w:val="00B4396C"/>
    <w:rsid w:val="00B533D3"/>
    <w:rsid w:val="00B56DE8"/>
    <w:rsid w:val="00BB3D16"/>
    <w:rsid w:val="00BD57E4"/>
    <w:rsid w:val="00F52E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0E0BA4-BAAB-4A47-8A51-8499E739E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467</Words>
  <Characters>2664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14</cp:revision>
  <dcterms:created xsi:type="dcterms:W3CDTF">2022-01-07T10:55:00Z</dcterms:created>
  <dcterms:modified xsi:type="dcterms:W3CDTF">2026-02-13T06:35:00Z</dcterms:modified>
</cp:coreProperties>
</file>